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2427" w14:textId="4175F35B" w:rsidR="008C17C8" w:rsidRPr="004A7661" w:rsidRDefault="00AF00FC" w:rsidP="00247579">
      <w:pPr>
        <w:jc w:val="center"/>
        <w:rPr>
          <w:rFonts w:ascii="Tw Cen MT" w:hAnsi="Tw Cen MT" w:cstheme="minorHAnsi"/>
          <w:b/>
          <w:noProof/>
          <w:color w:val="222222"/>
          <w:sz w:val="4"/>
          <w:szCs w:val="4"/>
          <w:bdr w:val="none" w:sz="0" w:space="0" w:color="auto" w:frame="1"/>
          <w:lang w:eastAsia="en-AU"/>
        </w:rPr>
      </w:pPr>
      <w:r>
        <w:rPr>
          <w:rFonts w:ascii="Tw Cen MT" w:hAnsi="Tw Cen MT"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78F245F4" wp14:editId="421BC3EE">
            <wp:simplePos x="0" y="0"/>
            <wp:positionH relativeFrom="column">
              <wp:posOffset>-518160</wp:posOffset>
            </wp:positionH>
            <wp:positionV relativeFrom="paragraph">
              <wp:posOffset>1905</wp:posOffset>
            </wp:positionV>
            <wp:extent cx="1281430" cy="1285875"/>
            <wp:effectExtent l="0" t="0" r="0" b="9525"/>
            <wp:wrapTight wrapText="bothSides">
              <wp:wrapPolygon edited="0">
                <wp:start x="7707" y="0"/>
                <wp:lineTo x="5780" y="320"/>
                <wp:lineTo x="642" y="4160"/>
                <wp:lineTo x="0" y="8000"/>
                <wp:lineTo x="0" y="13120"/>
                <wp:lineTo x="321" y="16000"/>
                <wp:lineTo x="4496" y="20480"/>
                <wp:lineTo x="7386" y="21440"/>
                <wp:lineTo x="7707" y="21440"/>
                <wp:lineTo x="13808" y="21440"/>
                <wp:lineTo x="16698" y="20480"/>
                <wp:lineTo x="20872" y="15680"/>
                <wp:lineTo x="21193" y="13760"/>
                <wp:lineTo x="21193" y="7360"/>
                <wp:lineTo x="20551" y="4480"/>
                <wp:lineTo x="15413" y="320"/>
                <wp:lineTo x="13487" y="0"/>
                <wp:lineTo x="7707" y="0"/>
              </wp:wrapPolygon>
            </wp:wrapTight>
            <wp:docPr id="28" name="Picture 2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right no back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8954C" w14:textId="77777777" w:rsidR="0042734F" w:rsidRPr="0042734F" w:rsidRDefault="0042734F" w:rsidP="00AF00FC">
      <w:pPr>
        <w:rPr>
          <w:rFonts w:ascii="Tw Cen MT" w:hAnsi="Tw Cen MT" w:cstheme="minorHAnsi"/>
          <w:b/>
          <w:noProof/>
          <w:color w:val="222222"/>
          <w:sz w:val="32"/>
          <w:szCs w:val="32"/>
          <w:bdr w:val="none" w:sz="0" w:space="0" w:color="auto" w:frame="1"/>
          <w:lang w:eastAsia="en-AU"/>
        </w:rPr>
      </w:pPr>
    </w:p>
    <w:p w14:paraId="6CD8B0CB" w14:textId="77777777" w:rsidR="0042734F" w:rsidRDefault="0042734F" w:rsidP="0042734F">
      <w:pPr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</w:pPr>
      <w:r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  <w:br/>
      </w:r>
      <w:r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  <w:tab/>
      </w:r>
      <w:r w:rsidRPr="0042734F"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  <w:t>Are you a person living with an intellectual disability?</w:t>
      </w:r>
      <w:r w:rsidRPr="0042734F"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  <w:br/>
      </w:r>
      <w:r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  <w:tab/>
      </w:r>
      <w:r w:rsidR="00247579" w:rsidRPr="0042734F"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  <w:t>Would you like to have more power in your life?</w:t>
      </w:r>
      <w:r w:rsidRPr="0042734F"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  <w:br/>
      </w:r>
      <w:r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  <w:tab/>
      </w:r>
      <w:r w:rsidR="00247579" w:rsidRPr="0042734F"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  <w:t xml:space="preserve">Would you like to learn more about </w:t>
      </w:r>
      <w:r w:rsidR="00AB3B73" w:rsidRPr="0042734F"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  <w:t>Self-Advocacy?</w:t>
      </w:r>
    </w:p>
    <w:p w14:paraId="020998FE" w14:textId="58771E77" w:rsidR="00AB3B73" w:rsidRPr="0042734F" w:rsidRDefault="00AB3B73" w:rsidP="001545A4">
      <w:pPr>
        <w:jc w:val="center"/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</w:pPr>
      <w:r w:rsidRPr="0042734F"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  <w:t>Our Voice SA invites you to attend these Information Sessions.</w:t>
      </w:r>
      <w:r w:rsidR="00AF00FC" w:rsidRPr="0042734F">
        <w:rPr>
          <w:rFonts w:ascii="Tw Cen MT" w:hAnsi="Tw Cen MT" w:cstheme="minorHAnsi"/>
          <w:b/>
          <w:noProof/>
          <w:color w:val="222222"/>
          <w:sz w:val="34"/>
          <w:szCs w:val="34"/>
          <w:bdr w:val="none" w:sz="0" w:space="0" w:color="auto" w:frame="1"/>
          <w:lang w:eastAsia="en-AU"/>
        </w:rPr>
        <w:br/>
      </w:r>
    </w:p>
    <w:p w14:paraId="453EF814" w14:textId="1E180CCE" w:rsidR="00307942" w:rsidRPr="004A7661" w:rsidRDefault="007B7B83" w:rsidP="004A7661">
      <w:pPr>
        <w:ind w:firstLine="720"/>
        <w:rPr>
          <w:rFonts w:ascii="Tw Cen MT" w:hAnsi="Tw Cen MT"/>
          <w:noProof/>
          <w:color w:val="222222"/>
          <w:sz w:val="24"/>
          <w:szCs w:val="24"/>
          <w:bdr w:val="none" w:sz="0" w:space="0" w:color="auto" w:frame="1"/>
          <w:lang w:eastAsia="en-AU"/>
        </w:rPr>
      </w:pPr>
      <w:r w:rsidRPr="004A7661">
        <w:rPr>
          <w:rFonts w:ascii="Tw Cen MT" w:hAnsi="Tw Cen MT"/>
          <w:noProof/>
          <w:color w:val="222222"/>
          <w:sz w:val="24"/>
          <w:szCs w:val="24"/>
          <w:bdr w:val="none" w:sz="0" w:space="0" w:color="auto" w:frame="1"/>
          <w:lang w:eastAsia="en-AU"/>
        </w:rPr>
        <w:drawing>
          <wp:inline distT="0" distB="0" distL="0" distR="0" wp14:anchorId="2135ADAF" wp14:editId="2354E226">
            <wp:extent cx="1790700" cy="1334664"/>
            <wp:effectExtent l="0" t="0" r="0" b="0"/>
            <wp:docPr id="1" name="Picture 1" descr="Image for setting up a new group - Introduction to train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for setting up a new group - Introduction to train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64" cy="13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5C" w:rsidRPr="004A7661">
        <w:rPr>
          <w:rFonts w:ascii="Tw Cen MT" w:hAnsi="Tw Cen MT"/>
          <w:noProof/>
          <w:color w:val="222222"/>
          <w:sz w:val="24"/>
          <w:szCs w:val="24"/>
          <w:bdr w:val="none" w:sz="0" w:space="0" w:color="auto" w:frame="1"/>
          <w:lang w:eastAsia="en-AU"/>
        </w:rPr>
        <w:tab/>
      </w:r>
      <w:r w:rsidR="000F3582" w:rsidRPr="004A7661">
        <w:rPr>
          <w:rFonts w:ascii="Tw Cen MT" w:hAnsi="Tw Cen MT"/>
          <w:noProof/>
          <w:color w:val="222222"/>
          <w:sz w:val="24"/>
          <w:szCs w:val="24"/>
          <w:bdr w:val="none" w:sz="0" w:space="0" w:color="auto" w:frame="1"/>
          <w:lang w:eastAsia="en-AU"/>
        </w:rPr>
        <w:tab/>
      </w:r>
      <w:r w:rsidR="00307942" w:rsidRPr="004A7661">
        <w:rPr>
          <w:rFonts w:ascii="Tw Cen MT" w:hAnsi="Tw Cen MT"/>
          <w:noProof/>
          <w:color w:val="222222"/>
          <w:sz w:val="24"/>
          <w:szCs w:val="24"/>
          <w:bdr w:val="none" w:sz="0" w:space="0" w:color="auto" w:frame="1"/>
          <w:lang w:eastAsia="en-AU"/>
        </w:rPr>
        <w:tab/>
      </w:r>
      <w:r w:rsidR="00307942" w:rsidRPr="004A7661">
        <w:rPr>
          <w:rFonts w:ascii="Tw Cen MT" w:hAnsi="Tw Cen MT"/>
          <w:noProof/>
          <w:color w:val="222222"/>
          <w:sz w:val="24"/>
          <w:szCs w:val="24"/>
          <w:bdr w:val="none" w:sz="0" w:space="0" w:color="auto" w:frame="1"/>
          <w:lang w:eastAsia="en-AU"/>
        </w:rPr>
        <w:tab/>
      </w:r>
      <w:r w:rsidR="00307942" w:rsidRPr="004A7661">
        <w:rPr>
          <w:rFonts w:ascii="Tw Cen MT" w:hAnsi="Tw Cen MT"/>
          <w:noProof/>
          <w:color w:val="222222"/>
          <w:sz w:val="36"/>
          <w:szCs w:val="36"/>
          <w:bdr w:val="none" w:sz="0" w:space="0" w:color="auto" w:frame="1"/>
          <w:lang w:eastAsia="en-AU"/>
        </w:rPr>
        <w:drawing>
          <wp:inline distT="0" distB="0" distL="0" distR="0" wp14:anchorId="0A74A1E7" wp14:editId="3773C315">
            <wp:extent cx="1828800" cy="1363063"/>
            <wp:effectExtent l="0" t="0" r="0" b="8890"/>
            <wp:docPr id="7" name="Picture 7" descr="Image for setting up a new group - decisio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for setting up a new group - decision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76" cy="140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AC8FC" w14:textId="675E924C" w:rsidR="00307942" w:rsidRPr="00AF00FC" w:rsidRDefault="00EF7F5C" w:rsidP="00AF00FC">
      <w:pPr>
        <w:ind w:left="720"/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</w:pPr>
      <w:r w:rsidRPr="004A7661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>Session 1</w:t>
      </w:r>
      <w:r w:rsidRPr="004A7661">
        <w:rPr>
          <w:rFonts w:ascii="Tw Cen MT" w:hAnsi="Tw Cen MT" w:cstheme="minorHAnsi"/>
          <w:noProof/>
          <w:color w:val="222222"/>
          <w:sz w:val="32"/>
          <w:szCs w:val="32"/>
          <w:bdr w:val="none" w:sz="0" w:space="0" w:color="auto" w:frame="1"/>
          <w:lang w:eastAsia="en-AU"/>
        </w:rPr>
        <w:tab/>
      </w:r>
      <w:r w:rsidR="00FA305B" w:rsidRPr="004A7661">
        <w:rPr>
          <w:rFonts w:ascii="Tw Cen MT" w:hAnsi="Tw Cen MT" w:cstheme="minorHAnsi"/>
          <w:noProof/>
          <w:color w:val="222222"/>
          <w:sz w:val="32"/>
          <w:szCs w:val="32"/>
          <w:bdr w:val="none" w:sz="0" w:space="0" w:color="auto" w:frame="1"/>
          <w:lang w:eastAsia="en-AU"/>
        </w:rPr>
        <w:tab/>
      </w:r>
      <w:r w:rsidR="00FA305B" w:rsidRPr="004A7661">
        <w:rPr>
          <w:rFonts w:ascii="Tw Cen MT" w:hAnsi="Tw Cen MT" w:cstheme="minorHAnsi"/>
          <w:noProof/>
          <w:color w:val="222222"/>
          <w:sz w:val="32"/>
          <w:szCs w:val="32"/>
          <w:bdr w:val="none" w:sz="0" w:space="0" w:color="auto" w:frame="1"/>
          <w:lang w:eastAsia="en-AU"/>
        </w:rPr>
        <w:tab/>
      </w:r>
      <w:r w:rsidR="00FA305B" w:rsidRPr="004A7661">
        <w:rPr>
          <w:rFonts w:ascii="Tw Cen MT" w:hAnsi="Tw Cen MT" w:cstheme="minorHAnsi"/>
          <w:noProof/>
          <w:color w:val="222222"/>
          <w:sz w:val="32"/>
          <w:szCs w:val="32"/>
          <w:bdr w:val="none" w:sz="0" w:space="0" w:color="auto" w:frame="1"/>
          <w:lang w:eastAsia="en-AU"/>
        </w:rPr>
        <w:tab/>
      </w:r>
      <w:r w:rsidR="00FA305B" w:rsidRPr="004A7661">
        <w:rPr>
          <w:rFonts w:ascii="Tw Cen MT" w:hAnsi="Tw Cen MT" w:cstheme="minorHAnsi"/>
          <w:noProof/>
          <w:color w:val="222222"/>
          <w:sz w:val="32"/>
          <w:szCs w:val="32"/>
          <w:bdr w:val="none" w:sz="0" w:space="0" w:color="auto" w:frame="1"/>
          <w:lang w:eastAsia="en-AU"/>
        </w:rPr>
        <w:tab/>
      </w:r>
      <w:r w:rsidR="00FA305B" w:rsidRPr="004A7661">
        <w:rPr>
          <w:rFonts w:ascii="Tw Cen MT" w:hAnsi="Tw Cen MT" w:cstheme="minorHAnsi"/>
          <w:noProof/>
          <w:color w:val="222222"/>
          <w:sz w:val="32"/>
          <w:szCs w:val="32"/>
          <w:bdr w:val="none" w:sz="0" w:space="0" w:color="auto" w:frame="1"/>
          <w:lang w:eastAsia="en-AU"/>
        </w:rPr>
        <w:tab/>
      </w:r>
      <w:r w:rsidR="00FA305B" w:rsidRPr="004A7661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>Session 2</w:t>
      </w:r>
      <w:r w:rsidR="00FA305B" w:rsidRPr="004A7661">
        <w:rPr>
          <w:rFonts w:ascii="Tw Cen MT" w:hAnsi="Tw Cen MT" w:cstheme="minorHAnsi"/>
          <w:noProof/>
          <w:color w:val="222222"/>
          <w:sz w:val="32"/>
          <w:szCs w:val="32"/>
          <w:bdr w:val="none" w:sz="0" w:space="0" w:color="auto" w:frame="1"/>
          <w:lang w:eastAsia="en-AU"/>
        </w:rPr>
        <w:br/>
      </w:r>
      <w:r w:rsidRPr="004A7661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>Self Advocacy</w:t>
      </w:r>
      <w:r w:rsidR="00AF00FC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ab/>
      </w:r>
      <w:r w:rsidR="00AF00FC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ab/>
      </w:r>
      <w:r w:rsidR="00AF00FC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ab/>
      </w:r>
      <w:r w:rsidR="00AF00FC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ab/>
      </w:r>
      <w:r w:rsidR="00AF00FC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ab/>
      </w:r>
      <w:r w:rsidR="00AF00FC" w:rsidRPr="004A7661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>Decision making</w:t>
      </w:r>
      <w:r w:rsidR="00AF00FC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br/>
      </w:r>
      <w:r w:rsidR="00143E16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>December 10</w:t>
      </w:r>
      <w:r w:rsidR="00FA305B" w:rsidRPr="004A7661">
        <w:rPr>
          <w:rFonts w:ascii="Tw Cen MT" w:hAnsi="Tw Cen MT" w:cstheme="minorHAnsi"/>
          <w:noProof/>
          <w:color w:val="222222"/>
          <w:sz w:val="32"/>
          <w:szCs w:val="32"/>
          <w:bdr w:val="none" w:sz="0" w:space="0" w:color="auto" w:frame="1"/>
          <w:lang w:eastAsia="en-AU"/>
        </w:rPr>
        <w:tab/>
      </w:r>
      <w:r w:rsidR="00FA305B" w:rsidRPr="004A7661">
        <w:rPr>
          <w:rFonts w:ascii="Tw Cen MT" w:hAnsi="Tw Cen MT" w:cstheme="minorHAnsi"/>
          <w:noProof/>
          <w:color w:val="222222"/>
          <w:sz w:val="32"/>
          <w:szCs w:val="32"/>
          <w:bdr w:val="none" w:sz="0" w:space="0" w:color="auto" w:frame="1"/>
          <w:lang w:eastAsia="en-AU"/>
        </w:rPr>
        <w:tab/>
      </w:r>
      <w:r w:rsidR="00FA305B" w:rsidRPr="004A7661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ab/>
      </w:r>
      <w:r w:rsidR="00AF00FC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ab/>
      </w:r>
      <w:r w:rsidR="00AF00FC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ab/>
      </w:r>
      <w:r w:rsidR="00887780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 xml:space="preserve">December </w:t>
      </w:r>
      <w:r w:rsidR="00143E16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>17</w:t>
      </w:r>
    </w:p>
    <w:p w14:paraId="462D44B6" w14:textId="494829E0" w:rsidR="00225F86" w:rsidRPr="004A7661" w:rsidRDefault="007B7B83" w:rsidP="004A7661">
      <w:pPr>
        <w:ind w:firstLine="720"/>
        <w:rPr>
          <w:rFonts w:ascii="Tw Cen MT" w:hAnsi="Tw Cen MT"/>
          <w:sz w:val="36"/>
          <w:szCs w:val="36"/>
        </w:rPr>
      </w:pPr>
      <w:r w:rsidRPr="004A7661">
        <w:rPr>
          <w:rFonts w:ascii="Tw Cen MT" w:hAnsi="Tw Cen MT"/>
          <w:noProof/>
          <w:color w:val="222222"/>
          <w:sz w:val="36"/>
          <w:szCs w:val="36"/>
          <w:bdr w:val="none" w:sz="0" w:space="0" w:color="auto" w:frame="1"/>
          <w:lang w:eastAsia="en-AU"/>
        </w:rPr>
        <w:drawing>
          <wp:inline distT="0" distB="0" distL="0" distR="0" wp14:anchorId="6F0FBDE4" wp14:editId="44261225">
            <wp:extent cx="1885950" cy="1457730"/>
            <wp:effectExtent l="0" t="0" r="0" b="9525"/>
            <wp:docPr id="4" name="Picture 4" descr="Image For Your Rights Butt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For Your Rights Butt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62" cy="148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5C" w:rsidRPr="004A7661">
        <w:rPr>
          <w:rFonts w:ascii="Tw Cen MT" w:hAnsi="Tw Cen MT"/>
          <w:sz w:val="36"/>
          <w:szCs w:val="36"/>
        </w:rPr>
        <w:tab/>
      </w:r>
      <w:r w:rsidR="00225F86" w:rsidRPr="004A7661">
        <w:rPr>
          <w:rFonts w:ascii="Tw Cen MT" w:hAnsi="Tw Cen MT"/>
          <w:sz w:val="36"/>
          <w:szCs w:val="36"/>
        </w:rPr>
        <w:tab/>
      </w:r>
      <w:r w:rsidR="00225F86" w:rsidRPr="004A7661">
        <w:rPr>
          <w:rFonts w:ascii="Tw Cen MT" w:hAnsi="Tw Cen MT"/>
          <w:sz w:val="36"/>
          <w:szCs w:val="36"/>
        </w:rPr>
        <w:tab/>
      </w:r>
      <w:r w:rsidR="00225F86" w:rsidRPr="004A7661">
        <w:rPr>
          <w:rFonts w:ascii="Tw Cen MT" w:hAnsi="Tw Cen MT"/>
          <w:noProof/>
          <w:color w:val="222222"/>
          <w:sz w:val="36"/>
          <w:szCs w:val="36"/>
          <w:bdr w:val="none" w:sz="0" w:space="0" w:color="auto" w:frame="1"/>
          <w:lang w:eastAsia="en-AU"/>
        </w:rPr>
        <w:drawing>
          <wp:inline distT="0" distB="0" distL="0" distR="0" wp14:anchorId="4BEADD1B" wp14:editId="0C31292E">
            <wp:extent cx="2028825" cy="1512145"/>
            <wp:effectExtent l="0" t="0" r="0" b="0"/>
            <wp:docPr id="5" name="Picture 5" descr="Image for setting up a new group - setting up a self advocacy grou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for setting up a new group - setting up a self advocacy grou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51" cy="15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1D9CD" w14:textId="3E7893E6" w:rsidR="00225F86" w:rsidRPr="004A7661" w:rsidRDefault="00EF7F5C" w:rsidP="004A7661">
      <w:pPr>
        <w:ind w:firstLine="720"/>
        <w:rPr>
          <w:rFonts w:ascii="Tw Cen MT" w:hAnsi="Tw Cen MT"/>
          <w:sz w:val="36"/>
          <w:szCs w:val="36"/>
        </w:rPr>
      </w:pPr>
      <w:r w:rsidRPr="004A7661">
        <w:rPr>
          <w:rFonts w:ascii="Tw Cen MT" w:hAnsi="Tw Cen MT"/>
          <w:sz w:val="36"/>
          <w:szCs w:val="36"/>
        </w:rPr>
        <w:t>Session 3</w:t>
      </w:r>
      <w:r w:rsidRPr="004A7661">
        <w:rPr>
          <w:rFonts w:ascii="Tw Cen MT" w:hAnsi="Tw Cen MT"/>
          <w:sz w:val="36"/>
          <w:szCs w:val="36"/>
        </w:rPr>
        <w:tab/>
      </w:r>
      <w:r w:rsidR="00225F86" w:rsidRPr="004A7661">
        <w:rPr>
          <w:rFonts w:ascii="Tw Cen MT" w:hAnsi="Tw Cen MT"/>
          <w:sz w:val="36"/>
          <w:szCs w:val="36"/>
        </w:rPr>
        <w:tab/>
      </w:r>
      <w:r w:rsidR="00225F86" w:rsidRPr="004A7661">
        <w:rPr>
          <w:rFonts w:ascii="Tw Cen MT" w:hAnsi="Tw Cen MT"/>
          <w:sz w:val="36"/>
          <w:szCs w:val="36"/>
        </w:rPr>
        <w:tab/>
      </w:r>
      <w:r w:rsidR="00225F86" w:rsidRPr="004A7661">
        <w:rPr>
          <w:rFonts w:ascii="Tw Cen MT" w:hAnsi="Tw Cen MT"/>
          <w:sz w:val="36"/>
          <w:szCs w:val="36"/>
        </w:rPr>
        <w:tab/>
      </w:r>
      <w:r w:rsidR="00225F86" w:rsidRPr="004A7661">
        <w:rPr>
          <w:rFonts w:ascii="Tw Cen MT" w:hAnsi="Tw Cen MT"/>
          <w:sz w:val="36"/>
          <w:szCs w:val="36"/>
        </w:rPr>
        <w:tab/>
      </w:r>
      <w:r w:rsidR="00225F86" w:rsidRPr="004A7661">
        <w:rPr>
          <w:rFonts w:ascii="Tw Cen MT" w:hAnsi="Tw Cen MT"/>
          <w:sz w:val="36"/>
          <w:szCs w:val="36"/>
        </w:rPr>
        <w:tab/>
        <w:t xml:space="preserve">Session 4 </w:t>
      </w:r>
      <w:r w:rsidR="00225F86" w:rsidRPr="004A7661">
        <w:rPr>
          <w:rFonts w:ascii="Tw Cen MT" w:hAnsi="Tw Cen MT"/>
          <w:sz w:val="36"/>
          <w:szCs w:val="36"/>
        </w:rPr>
        <w:tab/>
      </w:r>
    </w:p>
    <w:p w14:paraId="2EFD6597" w14:textId="1CBDC81A" w:rsidR="007B7B83" w:rsidRDefault="00EF7F5C" w:rsidP="00AF00FC">
      <w:pPr>
        <w:ind w:left="720"/>
        <w:rPr>
          <w:rFonts w:ascii="Tw Cen MT" w:hAnsi="Tw Cen MT"/>
          <w:sz w:val="36"/>
          <w:szCs w:val="36"/>
        </w:rPr>
      </w:pPr>
      <w:r w:rsidRPr="004A7661">
        <w:rPr>
          <w:rFonts w:ascii="Tw Cen MT" w:hAnsi="Tw Cen MT"/>
          <w:sz w:val="36"/>
          <w:szCs w:val="36"/>
        </w:rPr>
        <w:t>Human Rights</w:t>
      </w:r>
      <w:r w:rsidR="00225F86" w:rsidRPr="004A7661">
        <w:rPr>
          <w:rFonts w:ascii="Tw Cen MT" w:hAnsi="Tw Cen MT"/>
          <w:sz w:val="36"/>
          <w:szCs w:val="36"/>
        </w:rPr>
        <w:t xml:space="preserve"> </w:t>
      </w:r>
      <w:r w:rsidR="00AF00FC">
        <w:rPr>
          <w:rFonts w:ascii="Tw Cen MT" w:hAnsi="Tw Cen MT"/>
          <w:sz w:val="36"/>
          <w:szCs w:val="36"/>
        </w:rPr>
        <w:tab/>
      </w:r>
      <w:r w:rsidR="00AF00FC">
        <w:rPr>
          <w:rFonts w:ascii="Tw Cen MT" w:hAnsi="Tw Cen MT"/>
          <w:sz w:val="36"/>
          <w:szCs w:val="36"/>
        </w:rPr>
        <w:tab/>
      </w:r>
      <w:r w:rsidR="00AF00FC">
        <w:rPr>
          <w:rFonts w:ascii="Tw Cen MT" w:hAnsi="Tw Cen MT"/>
          <w:sz w:val="36"/>
          <w:szCs w:val="36"/>
        </w:rPr>
        <w:tab/>
      </w:r>
      <w:r w:rsidR="00AF00FC">
        <w:rPr>
          <w:rFonts w:ascii="Tw Cen MT" w:hAnsi="Tw Cen MT"/>
          <w:sz w:val="36"/>
          <w:szCs w:val="36"/>
        </w:rPr>
        <w:tab/>
      </w:r>
      <w:r w:rsidR="00AF00FC">
        <w:rPr>
          <w:rFonts w:ascii="Tw Cen MT" w:hAnsi="Tw Cen MT"/>
          <w:sz w:val="36"/>
          <w:szCs w:val="36"/>
        </w:rPr>
        <w:tab/>
        <w:t>Peer Support</w:t>
      </w:r>
      <w:r w:rsidR="00AF00FC">
        <w:rPr>
          <w:rFonts w:ascii="Tw Cen MT" w:hAnsi="Tw Cen MT"/>
          <w:sz w:val="36"/>
          <w:szCs w:val="36"/>
        </w:rPr>
        <w:br/>
      </w:r>
      <w:r w:rsidR="00887780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 xml:space="preserve">December </w:t>
      </w:r>
      <w:r w:rsidR="00143E16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>17</w:t>
      </w:r>
      <w:r w:rsidR="008C17C8" w:rsidRPr="004A7661">
        <w:rPr>
          <w:rFonts w:ascii="Tw Cen MT" w:hAnsi="Tw Cen MT"/>
          <w:sz w:val="36"/>
          <w:szCs w:val="36"/>
        </w:rPr>
        <w:tab/>
      </w:r>
      <w:r w:rsidR="008C17C8" w:rsidRPr="004A7661">
        <w:rPr>
          <w:rFonts w:ascii="Tw Cen MT" w:hAnsi="Tw Cen MT"/>
          <w:sz w:val="36"/>
          <w:szCs w:val="36"/>
        </w:rPr>
        <w:tab/>
      </w:r>
      <w:r w:rsidR="00225F86" w:rsidRPr="004A7661">
        <w:rPr>
          <w:rFonts w:ascii="Tw Cen MT" w:hAnsi="Tw Cen MT"/>
          <w:sz w:val="36"/>
          <w:szCs w:val="36"/>
        </w:rPr>
        <w:tab/>
      </w:r>
      <w:r w:rsidR="00225F86" w:rsidRPr="004A7661">
        <w:rPr>
          <w:rFonts w:ascii="Tw Cen MT" w:hAnsi="Tw Cen MT"/>
          <w:sz w:val="36"/>
          <w:szCs w:val="36"/>
        </w:rPr>
        <w:tab/>
      </w:r>
      <w:r w:rsidR="00AF00FC">
        <w:rPr>
          <w:rFonts w:ascii="Tw Cen MT" w:hAnsi="Tw Cen MT"/>
          <w:sz w:val="36"/>
          <w:szCs w:val="36"/>
        </w:rPr>
        <w:tab/>
      </w:r>
      <w:r w:rsidR="00143E16">
        <w:rPr>
          <w:rFonts w:ascii="Tw Cen MT" w:hAnsi="Tw Cen MT" w:cstheme="minorHAnsi"/>
          <w:noProof/>
          <w:color w:val="222222"/>
          <w:sz w:val="36"/>
          <w:szCs w:val="36"/>
          <w:bdr w:val="none" w:sz="0" w:space="0" w:color="auto" w:frame="1"/>
          <w:lang w:eastAsia="en-AU"/>
        </w:rPr>
        <w:t>January 14</w:t>
      </w:r>
      <w:bookmarkStart w:id="0" w:name="_GoBack"/>
      <w:bookmarkEnd w:id="0"/>
    </w:p>
    <w:p w14:paraId="65859EEB" w14:textId="4CBDB160" w:rsidR="004A7661" w:rsidRPr="004A7661" w:rsidRDefault="004A7661">
      <w:pPr>
        <w:rPr>
          <w:rFonts w:ascii="Tw Cen MT" w:hAnsi="Tw Cen MT"/>
          <w:sz w:val="10"/>
          <w:szCs w:val="10"/>
        </w:rPr>
      </w:pPr>
    </w:p>
    <w:p w14:paraId="4A2F1CB5" w14:textId="2E97D5B6" w:rsidR="001D790C" w:rsidRPr="004A7661" w:rsidRDefault="0035380C" w:rsidP="00D551E5">
      <w:pPr>
        <w:ind w:left="1440" w:hanging="1440"/>
        <w:rPr>
          <w:rFonts w:ascii="Tw Cen MT" w:hAnsi="Tw Cen MT"/>
          <w:b/>
          <w:sz w:val="32"/>
          <w:szCs w:val="32"/>
        </w:rPr>
      </w:pPr>
      <w:r w:rsidRPr="004A7661">
        <w:rPr>
          <w:rFonts w:ascii="Tw Cen MT" w:hAnsi="Tw Cen MT"/>
          <w:b/>
          <w:sz w:val="32"/>
          <w:szCs w:val="32"/>
        </w:rPr>
        <w:t>Where</w:t>
      </w:r>
      <w:r w:rsidR="00D551E5" w:rsidRPr="004A7661">
        <w:rPr>
          <w:rFonts w:ascii="Tw Cen MT" w:hAnsi="Tw Cen MT"/>
          <w:b/>
          <w:sz w:val="32"/>
          <w:szCs w:val="32"/>
        </w:rPr>
        <w:t>:</w:t>
      </w:r>
      <w:r w:rsidR="00D551E5" w:rsidRPr="004A7661">
        <w:rPr>
          <w:rFonts w:ascii="Tw Cen MT" w:hAnsi="Tw Cen MT"/>
          <w:b/>
          <w:sz w:val="32"/>
          <w:szCs w:val="32"/>
        </w:rPr>
        <w:tab/>
      </w:r>
      <w:r w:rsidR="008C17C8" w:rsidRPr="004A7661">
        <w:rPr>
          <w:rFonts w:ascii="Tw Cen MT" w:hAnsi="Tw Cen MT"/>
          <w:b/>
          <w:sz w:val="32"/>
          <w:szCs w:val="32"/>
        </w:rPr>
        <w:t>Kadina DHS</w:t>
      </w:r>
      <w:r w:rsidR="00AB3B73" w:rsidRPr="004A7661">
        <w:rPr>
          <w:rFonts w:ascii="Tw Cen MT" w:hAnsi="Tw Cen MT"/>
          <w:b/>
          <w:sz w:val="32"/>
          <w:szCs w:val="32"/>
        </w:rPr>
        <w:t xml:space="preserve">, </w:t>
      </w:r>
      <w:r w:rsidR="00D551E5" w:rsidRPr="004A7661">
        <w:rPr>
          <w:rFonts w:ascii="Tw Cen MT" w:hAnsi="Tw Cen MT"/>
          <w:b/>
          <w:sz w:val="32"/>
          <w:szCs w:val="32"/>
        </w:rPr>
        <w:br/>
      </w:r>
      <w:r w:rsidR="008C17C8" w:rsidRPr="004A7661">
        <w:rPr>
          <w:rFonts w:ascii="Tw Cen MT" w:hAnsi="Tw Cen MT"/>
          <w:b/>
          <w:sz w:val="32"/>
          <w:szCs w:val="32"/>
        </w:rPr>
        <w:t>4 Draper Street</w:t>
      </w:r>
      <w:r w:rsidR="00AB3B73" w:rsidRPr="004A7661">
        <w:rPr>
          <w:rFonts w:ascii="Tw Cen MT" w:hAnsi="Tw Cen MT"/>
          <w:b/>
          <w:sz w:val="32"/>
          <w:szCs w:val="32"/>
        </w:rPr>
        <w:t xml:space="preserve"> </w:t>
      </w:r>
    </w:p>
    <w:p w14:paraId="0C6D3734" w14:textId="3AB45BA1" w:rsidR="007B7B83" w:rsidRPr="004A7661" w:rsidRDefault="00FF1300" w:rsidP="00FF1300">
      <w:pPr>
        <w:ind w:left="1440" w:hanging="1440"/>
        <w:rPr>
          <w:rFonts w:ascii="Tw Cen MT" w:hAnsi="Tw Cen MT"/>
          <w:b/>
          <w:sz w:val="32"/>
          <w:szCs w:val="32"/>
        </w:rPr>
      </w:pPr>
      <w:r w:rsidRPr="004A7661">
        <w:rPr>
          <w:rFonts w:ascii="Tw Cen MT" w:hAnsi="Tw Cen MT"/>
          <w:b/>
          <w:sz w:val="32"/>
          <w:szCs w:val="32"/>
        </w:rPr>
        <w:t>Time:</w:t>
      </w:r>
      <w:r w:rsidRPr="004A7661">
        <w:rPr>
          <w:rFonts w:ascii="Tw Cen MT" w:hAnsi="Tw Cen MT"/>
          <w:b/>
          <w:sz w:val="32"/>
          <w:szCs w:val="32"/>
        </w:rPr>
        <w:tab/>
      </w:r>
      <w:r w:rsidR="0002363D">
        <w:rPr>
          <w:rFonts w:ascii="Tw Cen MT" w:hAnsi="Tw Cen MT"/>
          <w:b/>
          <w:sz w:val="32"/>
          <w:szCs w:val="32"/>
        </w:rPr>
        <w:t>10:0</w:t>
      </w:r>
      <w:r w:rsidR="00887780">
        <w:rPr>
          <w:rFonts w:ascii="Tw Cen MT" w:hAnsi="Tw Cen MT"/>
          <w:b/>
          <w:sz w:val="32"/>
          <w:szCs w:val="32"/>
        </w:rPr>
        <w:t>0</w:t>
      </w:r>
      <w:r w:rsidR="00AB3B73" w:rsidRPr="004A7661">
        <w:rPr>
          <w:rFonts w:ascii="Tw Cen MT" w:hAnsi="Tw Cen MT"/>
          <w:b/>
          <w:sz w:val="32"/>
          <w:szCs w:val="32"/>
        </w:rPr>
        <w:t xml:space="preserve">am – </w:t>
      </w:r>
      <w:r w:rsidR="00887780">
        <w:rPr>
          <w:rFonts w:ascii="Tw Cen MT" w:hAnsi="Tw Cen MT"/>
          <w:b/>
          <w:sz w:val="32"/>
          <w:szCs w:val="32"/>
        </w:rPr>
        <w:t>3</w:t>
      </w:r>
      <w:r w:rsidR="008C17C8" w:rsidRPr="004A7661">
        <w:rPr>
          <w:rFonts w:ascii="Tw Cen MT" w:hAnsi="Tw Cen MT"/>
          <w:b/>
          <w:sz w:val="32"/>
          <w:szCs w:val="32"/>
        </w:rPr>
        <w:t>:00</w:t>
      </w:r>
      <w:r w:rsidR="00AB3B73" w:rsidRPr="004A7661">
        <w:rPr>
          <w:rFonts w:ascii="Tw Cen MT" w:hAnsi="Tw Cen MT"/>
          <w:b/>
          <w:sz w:val="32"/>
          <w:szCs w:val="32"/>
        </w:rPr>
        <w:t>pm</w:t>
      </w:r>
    </w:p>
    <w:p w14:paraId="54EB8B80" w14:textId="522E7CC1" w:rsidR="0035380C" w:rsidRDefault="008C17C8">
      <w:pPr>
        <w:rPr>
          <w:rFonts w:ascii="Tw Cen MT" w:hAnsi="Tw Cen MT"/>
          <w:b/>
          <w:sz w:val="32"/>
          <w:szCs w:val="32"/>
        </w:rPr>
      </w:pPr>
      <w:r w:rsidRPr="004A7661">
        <w:rPr>
          <w:rFonts w:ascii="Tw Cen MT" w:hAnsi="Tw Cen MT"/>
          <w:b/>
          <w:sz w:val="32"/>
          <w:szCs w:val="32"/>
        </w:rPr>
        <w:t xml:space="preserve">Lunch </w:t>
      </w:r>
      <w:r w:rsidR="006553A4" w:rsidRPr="004A7661">
        <w:rPr>
          <w:rFonts w:ascii="Tw Cen MT" w:hAnsi="Tw Cen MT"/>
          <w:b/>
          <w:sz w:val="32"/>
          <w:szCs w:val="32"/>
        </w:rPr>
        <w:t xml:space="preserve">provided.  </w:t>
      </w:r>
    </w:p>
    <w:p w14:paraId="5C74DAB8" w14:textId="77777777" w:rsidR="004A7661" w:rsidRPr="004A7661" w:rsidRDefault="004A7661">
      <w:pPr>
        <w:rPr>
          <w:rFonts w:ascii="Tw Cen MT" w:hAnsi="Tw Cen MT"/>
          <w:b/>
          <w:sz w:val="4"/>
          <w:szCs w:val="4"/>
        </w:rPr>
      </w:pPr>
    </w:p>
    <w:p w14:paraId="7D035737" w14:textId="15C4B856" w:rsidR="0021179E" w:rsidRPr="008E413C" w:rsidRDefault="006553A4">
      <w:pPr>
        <w:rPr>
          <w:rFonts w:ascii="Tw Cen MT" w:hAnsi="Tw Cen MT"/>
          <w:bCs/>
          <w:sz w:val="31"/>
          <w:szCs w:val="31"/>
        </w:rPr>
      </w:pPr>
      <w:r w:rsidRPr="008E413C">
        <w:rPr>
          <w:rFonts w:ascii="Tw Cen MT" w:hAnsi="Tw Cen MT"/>
          <w:bCs/>
          <w:sz w:val="31"/>
          <w:szCs w:val="31"/>
        </w:rPr>
        <w:t xml:space="preserve">If you are </w:t>
      </w:r>
      <w:r w:rsidR="0035380C" w:rsidRPr="008E413C">
        <w:rPr>
          <w:rFonts w:ascii="Tw Cen MT" w:hAnsi="Tw Cen MT"/>
          <w:bCs/>
          <w:sz w:val="31"/>
          <w:szCs w:val="31"/>
        </w:rPr>
        <w:t>unsure,</w:t>
      </w:r>
      <w:r w:rsidRPr="008E413C">
        <w:rPr>
          <w:rFonts w:ascii="Tw Cen MT" w:hAnsi="Tw Cen MT"/>
          <w:bCs/>
          <w:sz w:val="31"/>
          <w:szCs w:val="31"/>
        </w:rPr>
        <w:t xml:space="preserve"> please come to the first session </w:t>
      </w:r>
      <w:r w:rsidR="00C63E97" w:rsidRPr="008E413C">
        <w:rPr>
          <w:rFonts w:ascii="Tw Cen MT" w:hAnsi="Tw Cen MT"/>
          <w:bCs/>
          <w:sz w:val="31"/>
          <w:szCs w:val="31"/>
        </w:rPr>
        <w:t>to find out more information.</w:t>
      </w:r>
      <w:r w:rsidR="008E413C">
        <w:rPr>
          <w:rFonts w:ascii="Tw Cen MT" w:hAnsi="Tw Cen MT"/>
          <w:bCs/>
          <w:sz w:val="31"/>
          <w:szCs w:val="31"/>
        </w:rPr>
        <w:br/>
      </w:r>
      <w:r w:rsidR="00D15D12" w:rsidRPr="008E413C">
        <w:rPr>
          <w:rFonts w:ascii="Tw Cen MT" w:hAnsi="Tw Cen MT"/>
          <w:bCs/>
          <w:sz w:val="31"/>
          <w:szCs w:val="31"/>
        </w:rPr>
        <w:t>For more information and to register your interest p</w:t>
      </w:r>
      <w:r w:rsidR="00C63E97" w:rsidRPr="008E413C">
        <w:rPr>
          <w:rFonts w:ascii="Tw Cen MT" w:hAnsi="Tw Cen MT"/>
          <w:bCs/>
          <w:sz w:val="31"/>
          <w:szCs w:val="31"/>
        </w:rPr>
        <w:t xml:space="preserve">lease ring or email </w:t>
      </w:r>
      <w:r w:rsidR="008C17C8" w:rsidRPr="008E413C">
        <w:rPr>
          <w:rFonts w:ascii="Tw Cen MT" w:hAnsi="Tw Cen MT"/>
          <w:bCs/>
          <w:sz w:val="31"/>
          <w:szCs w:val="31"/>
        </w:rPr>
        <w:t>Alison</w:t>
      </w:r>
      <w:r w:rsidR="00C63E97" w:rsidRPr="008E413C">
        <w:rPr>
          <w:rFonts w:ascii="Tw Cen MT" w:hAnsi="Tw Cen MT"/>
          <w:bCs/>
          <w:sz w:val="31"/>
          <w:szCs w:val="31"/>
        </w:rPr>
        <w:t xml:space="preserve"> </w:t>
      </w:r>
      <w:r w:rsidR="0021179E" w:rsidRPr="008E413C">
        <w:rPr>
          <w:rFonts w:ascii="Tw Cen MT" w:hAnsi="Tw Cen MT"/>
          <w:bCs/>
          <w:sz w:val="31"/>
          <w:szCs w:val="31"/>
        </w:rPr>
        <w:t>8373 832</w:t>
      </w:r>
      <w:r w:rsidR="008C17C8" w:rsidRPr="008E413C">
        <w:rPr>
          <w:rFonts w:ascii="Tw Cen MT" w:hAnsi="Tw Cen MT"/>
          <w:bCs/>
          <w:sz w:val="31"/>
          <w:szCs w:val="31"/>
        </w:rPr>
        <w:t>1</w:t>
      </w:r>
      <w:r w:rsidR="0021179E" w:rsidRPr="008E413C">
        <w:rPr>
          <w:rFonts w:ascii="Tw Cen MT" w:hAnsi="Tw Cen MT"/>
          <w:bCs/>
          <w:sz w:val="31"/>
          <w:szCs w:val="31"/>
        </w:rPr>
        <w:t xml:space="preserve"> </w:t>
      </w:r>
      <w:hyperlink r:id="rId15" w:history="1">
        <w:r w:rsidR="004A7661" w:rsidRPr="008E413C">
          <w:rPr>
            <w:rStyle w:val="Hyperlink"/>
            <w:rFonts w:ascii="Tw Cen MT" w:hAnsi="Tw Cen MT"/>
            <w:bCs/>
            <w:sz w:val="31"/>
            <w:szCs w:val="31"/>
          </w:rPr>
          <w:t>alisonv@purpleorange.org.au</w:t>
        </w:r>
      </w:hyperlink>
      <w:r w:rsidR="004A7661" w:rsidRPr="008E413C">
        <w:rPr>
          <w:rFonts w:ascii="Tw Cen MT" w:hAnsi="Tw Cen MT"/>
          <w:bCs/>
          <w:sz w:val="31"/>
          <w:szCs w:val="31"/>
        </w:rPr>
        <w:t xml:space="preserve"> </w:t>
      </w:r>
    </w:p>
    <w:p w14:paraId="0435DB96" w14:textId="4376D92A" w:rsidR="00845734" w:rsidRPr="008E413C" w:rsidRDefault="00845734">
      <w:pPr>
        <w:rPr>
          <w:rFonts w:ascii="Tw Cen MT" w:hAnsi="Tw Cen MT"/>
          <w:b/>
          <w:sz w:val="31"/>
          <w:szCs w:val="31"/>
        </w:rPr>
      </w:pPr>
      <w:r w:rsidRPr="008E413C">
        <w:rPr>
          <w:rFonts w:ascii="Tw Cen MT" w:hAnsi="Tw Cen MT"/>
          <w:b/>
          <w:sz w:val="31"/>
          <w:szCs w:val="31"/>
        </w:rPr>
        <w:t>We look forward to meeting you</w:t>
      </w:r>
    </w:p>
    <w:sectPr w:rsidR="00845734" w:rsidRPr="008E413C" w:rsidSect="004A7661">
      <w:pgSz w:w="11906" w:h="16838"/>
      <w:pgMar w:top="567" w:right="1191" w:bottom="425" w:left="119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F883" w14:textId="77777777" w:rsidR="001C3026" w:rsidRDefault="001C3026" w:rsidP="001C3026">
      <w:pPr>
        <w:spacing w:after="0" w:line="240" w:lineRule="auto"/>
      </w:pPr>
      <w:r>
        <w:separator/>
      </w:r>
    </w:p>
  </w:endnote>
  <w:endnote w:type="continuationSeparator" w:id="0">
    <w:p w14:paraId="08E5EBA4" w14:textId="77777777" w:rsidR="001C3026" w:rsidRDefault="001C3026" w:rsidP="001C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916B" w14:textId="77777777" w:rsidR="001C3026" w:rsidRDefault="001C3026" w:rsidP="001C3026">
      <w:pPr>
        <w:spacing w:after="0" w:line="240" w:lineRule="auto"/>
      </w:pPr>
      <w:r>
        <w:separator/>
      </w:r>
    </w:p>
  </w:footnote>
  <w:footnote w:type="continuationSeparator" w:id="0">
    <w:p w14:paraId="49A3F60A" w14:textId="77777777" w:rsidR="001C3026" w:rsidRDefault="001C3026" w:rsidP="001C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83"/>
    <w:rsid w:val="0002363D"/>
    <w:rsid w:val="000F3582"/>
    <w:rsid w:val="00143E16"/>
    <w:rsid w:val="001545A4"/>
    <w:rsid w:val="001B27E5"/>
    <w:rsid w:val="001C3026"/>
    <w:rsid w:val="001D790C"/>
    <w:rsid w:val="0021179E"/>
    <w:rsid w:val="00225F86"/>
    <w:rsid w:val="00247579"/>
    <w:rsid w:val="00307942"/>
    <w:rsid w:val="00342CB9"/>
    <w:rsid w:val="0035380C"/>
    <w:rsid w:val="0042734F"/>
    <w:rsid w:val="004A7661"/>
    <w:rsid w:val="0058331E"/>
    <w:rsid w:val="0065134D"/>
    <w:rsid w:val="006553A4"/>
    <w:rsid w:val="007B7B83"/>
    <w:rsid w:val="00845734"/>
    <w:rsid w:val="00887780"/>
    <w:rsid w:val="008C17C8"/>
    <w:rsid w:val="008E413C"/>
    <w:rsid w:val="00946774"/>
    <w:rsid w:val="00A64028"/>
    <w:rsid w:val="00AB3B73"/>
    <w:rsid w:val="00AF00FC"/>
    <w:rsid w:val="00AF3565"/>
    <w:rsid w:val="00B4587B"/>
    <w:rsid w:val="00B63578"/>
    <w:rsid w:val="00C63E97"/>
    <w:rsid w:val="00CE76ED"/>
    <w:rsid w:val="00D15D12"/>
    <w:rsid w:val="00D551E5"/>
    <w:rsid w:val="00EF7F5C"/>
    <w:rsid w:val="00F30A73"/>
    <w:rsid w:val="00FA305B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55E21E"/>
  <w15:chartTrackingRefBased/>
  <w15:docId w15:val="{5716555B-F630-494F-957C-64844843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26"/>
  </w:style>
  <w:style w:type="paragraph" w:styleId="Footer">
    <w:name w:val="footer"/>
    <w:basedOn w:val="Normal"/>
    <w:link w:val="FooterChar"/>
    <w:uiPriority w:val="99"/>
    <w:unhideWhenUsed/>
    <w:rsid w:val="001C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26"/>
  </w:style>
  <w:style w:type="character" w:styleId="Hyperlink">
    <w:name w:val="Hyperlink"/>
    <w:basedOn w:val="DefaultParagraphFont"/>
    <w:uiPriority w:val="99"/>
    <w:unhideWhenUsed/>
    <w:rsid w:val="00211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voicestogether.com.au/self-advocates/toolkits-resources-how-to/toolkits/setting-up-a-new-group/setting-up-a-new-group-train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icestogether.com.au/self-advocates/toolkits-resources-how-to/toolkits/setting-up-a-new-group/introduction-to-training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voicestogether.com.au/self-advocates/toolkits-resources-how-to/toolkits/setting-up-a-new-group/rights-training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lisonv@purpleorange.org.au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voicestogether.com.au/self-advocates/toolkits-resources-how-to/toolkits/setting-up-a-new-group/decision-training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Rogers</dc:creator>
  <cp:keywords/>
  <dc:description/>
  <cp:lastModifiedBy>Alison Vivian</cp:lastModifiedBy>
  <cp:revision>8</cp:revision>
  <cp:lastPrinted>2019-09-23T04:42:00Z</cp:lastPrinted>
  <dcterms:created xsi:type="dcterms:W3CDTF">2019-11-05T04:26:00Z</dcterms:created>
  <dcterms:modified xsi:type="dcterms:W3CDTF">2019-11-28T00:06:00Z</dcterms:modified>
</cp:coreProperties>
</file>